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34" w:rsidRPr="00891534" w:rsidRDefault="00891534" w:rsidP="008915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9153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Выплата в 10 000 рублей ветеранам Великой Отечественной войны</w:t>
      </w:r>
    </w:p>
    <w:p w:rsidR="00891534" w:rsidRPr="00891534" w:rsidRDefault="00891534" w:rsidP="0089153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891534">
        <w:rPr>
          <w:sz w:val="26"/>
          <w:szCs w:val="26"/>
        </w:rPr>
        <w:t>К 76-ой годовщине Победы участники и инвалиды Великой Отечественной войны, воевавшие непосредственно в 1941-1945 годах, получат ежегодную выплату в размере 10 000 рублей.</w:t>
      </w:r>
    </w:p>
    <w:p w:rsidR="00891534" w:rsidRPr="00891534" w:rsidRDefault="00891534" w:rsidP="0089153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891534">
        <w:rPr>
          <w:rStyle w:val="a4"/>
          <w:sz w:val="26"/>
          <w:szCs w:val="26"/>
        </w:rPr>
        <w:t>В Белгородской области ежегодн</w:t>
      </w:r>
      <w:r>
        <w:rPr>
          <w:rStyle w:val="a4"/>
          <w:sz w:val="26"/>
          <w:szCs w:val="26"/>
        </w:rPr>
        <w:t>ую</w:t>
      </w:r>
      <w:r w:rsidRPr="00891534">
        <w:rPr>
          <w:rStyle w:val="a4"/>
          <w:sz w:val="26"/>
          <w:szCs w:val="26"/>
        </w:rPr>
        <w:t xml:space="preserve"> выплат</w:t>
      </w:r>
      <w:r>
        <w:rPr>
          <w:rStyle w:val="a4"/>
          <w:sz w:val="26"/>
          <w:szCs w:val="26"/>
        </w:rPr>
        <w:t>у</w:t>
      </w:r>
      <w:r w:rsidRPr="00891534">
        <w:rPr>
          <w:rStyle w:val="a4"/>
          <w:sz w:val="26"/>
          <w:szCs w:val="26"/>
        </w:rPr>
        <w:t xml:space="preserve"> </w:t>
      </w:r>
      <w:r w:rsidRPr="00DB1365">
        <w:rPr>
          <w:i/>
          <w:sz w:val="26"/>
          <w:szCs w:val="26"/>
        </w:rPr>
        <w:t>в апреле</w:t>
      </w:r>
      <w:r w:rsidRPr="000D1D65">
        <w:rPr>
          <w:sz w:val="26"/>
          <w:szCs w:val="26"/>
        </w:rPr>
        <w:t xml:space="preserve"> </w:t>
      </w:r>
      <w:r w:rsidRPr="00891534">
        <w:rPr>
          <w:rStyle w:val="a4"/>
          <w:sz w:val="26"/>
          <w:szCs w:val="26"/>
        </w:rPr>
        <w:t>2021 год</w:t>
      </w:r>
      <w:r>
        <w:rPr>
          <w:rStyle w:val="a4"/>
          <w:sz w:val="26"/>
          <w:szCs w:val="26"/>
        </w:rPr>
        <w:t>а</w:t>
      </w:r>
      <w:r w:rsidRPr="00891534">
        <w:rPr>
          <w:rStyle w:val="a4"/>
          <w:sz w:val="26"/>
          <w:szCs w:val="26"/>
        </w:rPr>
        <w:t xml:space="preserve"> </w:t>
      </w:r>
      <w:r w:rsidR="00DB1365">
        <w:rPr>
          <w:rStyle w:val="a4"/>
          <w:sz w:val="26"/>
          <w:szCs w:val="26"/>
        </w:rPr>
        <w:t>получит</w:t>
      </w:r>
      <w:r w:rsidRPr="00891534">
        <w:rPr>
          <w:rStyle w:val="a4"/>
          <w:sz w:val="26"/>
          <w:szCs w:val="26"/>
        </w:rPr>
        <w:t xml:space="preserve"> </w:t>
      </w:r>
      <w:r w:rsidR="00154B64">
        <w:rPr>
          <w:rStyle w:val="a4"/>
          <w:sz w:val="26"/>
          <w:szCs w:val="26"/>
        </w:rPr>
        <w:t xml:space="preserve">421 </w:t>
      </w:r>
      <w:r w:rsidRPr="00891534">
        <w:rPr>
          <w:rStyle w:val="a4"/>
          <w:sz w:val="26"/>
          <w:szCs w:val="26"/>
        </w:rPr>
        <w:t>участник</w:t>
      </w:r>
      <w:r>
        <w:rPr>
          <w:rStyle w:val="a4"/>
          <w:sz w:val="26"/>
          <w:szCs w:val="26"/>
        </w:rPr>
        <w:t xml:space="preserve"> </w:t>
      </w:r>
      <w:r w:rsidRPr="00891534">
        <w:rPr>
          <w:rStyle w:val="a4"/>
          <w:sz w:val="26"/>
          <w:szCs w:val="26"/>
        </w:rPr>
        <w:t>Великой Отечественной в</w:t>
      </w:r>
      <w:r>
        <w:rPr>
          <w:rStyle w:val="a4"/>
          <w:sz w:val="26"/>
          <w:szCs w:val="26"/>
        </w:rPr>
        <w:t>ойны</w:t>
      </w:r>
      <w:r>
        <w:rPr>
          <w:sz w:val="26"/>
          <w:szCs w:val="26"/>
        </w:rPr>
        <w:t xml:space="preserve">, она будет </w:t>
      </w:r>
      <w:r w:rsidRPr="000D1D65">
        <w:rPr>
          <w:sz w:val="26"/>
          <w:szCs w:val="26"/>
        </w:rPr>
        <w:t>доставл</w:t>
      </w:r>
      <w:r>
        <w:rPr>
          <w:sz w:val="26"/>
          <w:szCs w:val="26"/>
        </w:rPr>
        <w:t>ена</w:t>
      </w:r>
      <w:r w:rsidRPr="000D1D65">
        <w:rPr>
          <w:sz w:val="26"/>
          <w:szCs w:val="26"/>
        </w:rPr>
        <w:t xml:space="preserve"> вместе с пенсией и другими социальными выплатами. Специально обращаться в Пенсионный фонд России для получения единовременной выплаты не нужно, средства будут предоставлены  в </w:t>
      </w:r>
      <w:proofErr w:type="spellStart"/>
      <w:r w:rsidRPr="000D1D65">
        <w:rPr>
          <w:sz w:val="26"/>
          <w:szCs w:val="26"/>
        </w:rPr>
        <w:t>беззаявительном</w:t>
      </w:r>
      <w:proofErr w:type="spellEnd"/>
      <w:r w:rsidRPr="000D1D65">
        <w:rPr>
          <w:sz w:val="26"/>
          <w:szCs w:val="26"/>
        </w:rPr>
        <w:t xml:space="preserve"> порядке на основании выплатных дел, имеющихся у ПФР.</w:t>
      </w:r>
    </w:p>
    <w:p w:rsidR="00891534" w:rsidRPr="00891534" w:rsidRDefault="00891534" w:rsidP="0089153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891534">
        <w:rPr>
          <w:sz w:val="26"/>
          <w:szCs w:val="26"/>
        </w:rPr>
        <w:t>В соответствии с Указом Президента РФ* участники и инвалиды Великой Отечественной войны из числа лиц, указанных в Федеральном законе**</w:t>
      </w:r>
      <w:r w:rsidR="008E37BF">
        <w:rPr>
          <w:sz w:val="26"/>
          <w:szCs w:val="26"/>
        </w:rPr>
        <w:t>,</w:t>
      </w:r>
      <w:r w:rsidRPr="00891534">
        <w:rPr>
          <w:sz w:val="26"/>
          <w:szCs w:val="26"/>
        </w:rPr>
        <w:t xml:space="preserve"> должны быть гражданами Российской Федерации и постоянно проживать на территории России.</w:t>
      </w:r>
    </w:p>
    <w:p w:rsidR="00891534" w:rsidRDefault="00891534" w:rsidP="00891534">
      <w:pPr>
        <w:pStyle w:val="a3"/>
        <w:spacing w:before="0" w:beforeAutospacing="0" w:after="0" w:afterAutospacing="0"/>
        <w:ind w:left="-567" w:firstLine="567"/>
        <w:jc w:val="both"/>
      </w:pPr>
    </w:p>
    <w:p w:rsidR="00891534" w:rsidRDefault="00891534" w:rsidP="00891534">
      <w:pPr>
        <w:pStyle w:val="a3"/>
        <w:spacing w:before="0" w:beforeAutospacing="0" w:after="0" w:afterAutospacing="0"/>
        <w:ind w:left="-567" w:firstLine="567"/>
        <w:jc w:val="both"/>
      </w:pPr>
      <w:bookmarkStart w:id="0" w:name="_GoBack"/>
      <w:bookmarkEnd w:id="0"/>
    </w:p>
    <w:p w:rsidR="00891534" w:rsidRDefault="00891534" w:rsidP="00891534">
      <w:pPr>
        <w:pStyle w:val="a3"/>
        <w:spacing w:before="0" w:beforeAutospacing="0" w:after="0" w:afterAutospacing="0"/>
        <w:ind w:left="-567" w:firstLine="567"/>
        <w:jc w:val="both"/>
      </w:pPr>
    </w:p>
    <w:p w:rsidR="00891534" w:rsidRPr="00891534" w:rsidRDefault="00891534" w:rsidP="00891534">
      <w:pPr>
        <w:pStyle w:val="a3"/>
        <w:spacing w:before="0" w:beforeAutospacing="0" w:after="0" w:afterAutospacing="0"/>
        <w:ind w:left="-567"/>
        <w:jc w:val="both"/>
        <w:rPr>
          <w:i/>
          <w:sz w:val="20"/>
          <w:szCs w:val="20"/>
        </w:rPr>
      </w:pPr>
      <w:r w:rsidRPr="00891534">
        <w:rPr>
          <w:i/>
          <w:sz w:val="20"/>
          <w:szCs w:val="20"/>
        </w:rPr>
        <w:t>*Указ Президента РФ от 24.04.2019 № 186</w:t>
      </w:r>
    </w:p>
    <w:p w:rsidR="00891534" w:rsidRPr="00891534" w:rsidRDefault="00891534" w:rsidP="00891534">
      <w:pPr>
        <w:pStyle w:val="a3"/>
        <w:spacing w:before="0" w:beforeAutospacing="0" w:after="0" w:afterAutospacing="0"/>
        <w:ind w:left="-567"/>
        <w:jc w:val="both"/>
        <w:rPr>
          <w:i/>
          <w:sz w:val="20"/>
          <w:szCs w:val="20"/>
        </w:rPr>
      </w:pPr>
      <w:r w:rsidRPr="00891534">
        <w:rPr>
          <w:i/>
          <w:sz w:val="20"/>
          <w:szCs w:val="20"/>
        </w:rPr>
        <w:t>**Подпункт 1 пункт 1 статья 2 Федерального закона от 12.01.1995 № 5-ФЗ «О ветеранах»</w:t>
      </w:r>
    </w:p>
    <w:p w:rsidR="00360A14" w:rsidRDefault="00360A14" w:rsidP="00891534">
      <w:pPr>
        <w:spacing w:after="0" w:line="240" w:lineRule="auto"/>
      </w:pPr>
    </w:p>
    <w:sectPr w:rsidR="00360A14" w:rsidSect="00891534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F4" w:rsidRDefault="00497FF4" w:rsidP="00891534">
      <w:pPr>
        <w:spacing w:after="0" w:line="240" w:lineRule="auto"/>
      </w:pPr>
      <w:r>
        <w:separator/>
      </w:r>
    </w:p>
  </w:endnote>
  <w:endnote w:type="continuationSeparator" w:id="0">
    <w:p w:rsidR="00497FF4" w:rsidRDefault="00497FF4" w:rsidP="0089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F4" w:rsidRDefault="00497FF4" w:rsidP="00891534">
      <w:pPr>
        <w:spacing w:after="0" w:line="240" w:lineRule="auto"/>
      </w:pPr>
      <w:r>
        <w:separator/>
      </w:r>
    </w:p>
  </w:footnote>
  <w:footnote w:type="continuationSeparator" w:id="0">
    <w:p w:rsidR="00497FF4" w:rsidRDefault="00497FF4" w:rsidP="0089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34" w:rsidRDefault="00891534">
    <w:pPr>
      <w:pStyle w:val="a5"/>
    </w:pPr>
    <w:r w:rsidRPr="0089153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0BBA1" wp14:editId="11FB12C4">
              <wp:simplePos x="0" y="0"/>
              <wp:positionH relativeFrom="column">
                <wp:posOffset>520065</wp:posOffset>
              </wp:positionH>
              <wp:positionV relativeFrom="paragraph">
                <wp:posOffset>417195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32.85pt" to="409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" strokecolor="#4579b8 [3044]"/>
          </w:pict>
        </mc:Fallback>
      </mc:AlternateContent>
    </w:r>
    <w:r w:rsidRPr="0089153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C794038" wp14:editId="32A1824E">
          <wp:simplePos x="0" y="0"/>
          <wp:positionH relativeFrom="column">
            <wp:posOffset>2503170</wp:posOffset>
          </wp:positionH>
          <wp:positionV relativeFrom="paragraph">
            <wp:posOffset>-251460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34"/>
    <w:rsid w:val="00154B64"/>
    <w:rsid w:val="002456CB"/>
    <w:rsid w:val="00360A14"/>
    <w:rsid w:val="00434F32"/>
    <w:rsid w:val="00497FF4"/>
    <w:rsid w:val="00891534"/>
    <w:rsid w:val="008E37BF"/>
    <w:rsid w:val="00BB0AD1"/>
    <w:rsid w:val="00D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1534"/>
    <w:rPr>
      <w:i/>
      <w:iCs/>
    </w:rPr>
  </w:style>
  <w:style w:type="paragraph" w:styleId="a5">
    <w:name w:val="header"/>
    <w:basedOn w:val="a"/>
    <w:link w:val="a6"/>
    <w:uiPriority w:val="99"/>
    <w:unhideWhenUsed/>
    <w:rsid w:val="0089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534"/>
  </w:style>
  <w:style w:type="paragraph" w:styleId="a7">
    <w:name w:val="footer"/>
    <w:basedOn w:val="a"/>
    <w:link w:val="a8"/>
    <w:uiPriority w:val="99"/>
    <w:unhideWhenUsed/>
    <w:rsid w:val="0089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1534"/>
    <w:rPr>
      <w:i/>
      <w:iCs/>
    </w:rPr>
  </w:style>
  <w:style w:type="paragraph" w:styleId="a5">
    <w:name w:val="header"/>
    <w:basedOn w:val="a"/>
    <w:link w:val="a6"/>
    <w:uiPriority w:val="99"/>
    <w:unhideWhenUsed/>
    <w:rsid w:val="0089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534"/>
  </w:style>
  <w:style w:type="paragraph" w:styleId="a7">
    <w:name w:val="footer"/>
    <w:basedOn w:val="a"/>
    <w:link w:val="a8"/>
    <w:uiPriority w:val="99"/>
    <w:unhideWhenUsed/>
    <w:rsid w:val="0089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D35A-5999-4B3C-BCE2-3FEDB5B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dcterms:created xsi:type="dcterms:W3CDTF">2021-04-14T11:57:00Z</dcterms:created>
  <dcterms:modified xsi:type="dcterms:W3CDTF">2021-04-19T11:02:00Z</dcterms:modified>
</cp:coreProperties>
</file>