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4E" w:rsidRPr="0041263A" w:rsidRDefault="0041263A" w:rsidP="004C6D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1263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Остерегайтесь</w:t>
      </w:r>
      <w:r w:rsidR="004C6D4E" w:rsidRPr="004C6D4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480E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мошенников!</w:t>
      </w:r>
    </w:p>
    <w:p w:rsidR="0041263A" w:rsidRPr="004C6D4E" w:rsidRDefault="0041263A" w:rsidP="004C6D4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6D4E">
        <w:rPr>
          <w:sz w:val="26"/>
          <w:szCs w:val="26"/>
        </w:rPr>
        <w:t xml:space="preserve">Отделение Пенсионного фонда России предупреждает о появлении фальшивых сайтов Пенсионного фонда и Единого портала </w:t>
      </w:r>
      <w:proofErr w:type="spellStart"/>
      <w:r w:rsidRPr="004C6D4E">
        <w:rPr>
          <w:sz w:val="26"/>
          <w:szCs w:val="26"/>
        </w:rPr>
        <w:t>госуслуг</w:t>
      </w:r>
      <w:proofErr w:type="spellEnd"/>
      <w:r w:rsidRPr="004C6D4E">
        <w:rPr>
          <w:sz w:val="26"/>
          <w:szCs w:val="26"/>
        </w:rPr>
        <w:t>, на которых мошенники предлагают «сомнительные услуги». Как правило, сделаны эти дублёры под копирку официального сайт</w:t>
      </w:r>
      <w:bookmarkStart w:id="0" w:name="_GoBack"/>
      <w:bookmarkEnd w:id="0"/>
      <w:r w:rsidRPr="004C6D4E">
        <w:rPr>
          <w:sz w:val="26"/>
          <w:szCs w:val="26"/>
        </w:rPr>
        <w:t>а ПФР с элементами меню</w:t>
      </w:r>
      <w:r w:rsidR="004C6D4E">
        <w:rPr>
          <w:sz w:val="26"/>
          <w:szCs w:val="26"/>
        </w:rPr>
        <w:t xml:space="preserve"> и</w:t>
      </w:r>
      <w:r w:rsidRPr="004C6D4E">
        <w:rPr>
          <w:sz w:val="26"/>
          <w:szCs w:val="26"/>
        </w:rPr>
        <w:t xml:space="preserve"> разделов. Схема мошенничества: пользователю сайта предлагается получить </w:t>
      </w:r>
      <w:proofErr w:type="spellStart"/>
      <w:r w:rsidRPr="004C6D4E">
        <w:rPr>
          <w:sz w:val="26"/>
          <w:szCs w:val="26"/>
        </w:rPr>
        <w:t>госуслугу</w:t>
      </w:r>
      <w:proofErr w:type="spellEnd"/>
      <w:r w:rsidRPr="004C6D4E">
        <w:rPr>
          <w:sz w:val="26"/>
          <w:szCs w:val="26"/>
        </w:rPr>
        <w:t>, а для этого сообщить ваши персональные данные: информация о паспорте, СНИЛС, реквизиты банковских счетов, включая номера и коды безопасности банковских карт (CVV/ CVV 2/ CVC) .</w:t>
      </w:r>
    </w:p>
    <w:p w:rsidR="0041263A" w:rsidRPr="004C6D4E" w:rsidRDefault="0041263A" w:rsidP="004C6D4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6D4E">
        <w:rPr>
          <w:sz w:val="26"/>
          <w:szCs w:val="26"/>
        </w:rPr>
        <w:t>Есть ещё один негативный момент: для правдоподобности сайты-дублёры делают разделы для обращения граждан, и ваши обращения остаются либо остаются без ответа, либо вы получаете некомпетентную информацию, зачастую, идущую вразрез с действующим пенсионным законодательством.</w:t>
      </w:r>
    </w:p>
    <w:p w:rsidR="0041263A" w:rsidRPr="004C6D4E" w:rsidRDefault="0041263A" w:rsidP="004C6D4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6D4E">
        <w:rPr>
          <w:sz w:val="26"/>
          <w:szCs w:val="26"/>
        </w:rPr>
        <w:t xml:space="preserve">Также сообщаем жителям </w:t>
      </w:r>
      <w:r w:rsidR="004C6D4E">
        <w:rPr>
          <w:sz w:val="26"/>
          <w:szCs w:val="26"/>
        </w:rPr>
        <w:t>Белгородской</w:t>
      </w:r>
      <w:r w:rsidRPr="004C6D4E">
        <w:rPr>
          <w:sz w:val="26"/>
          <w:szCs w:val="26"/>
        </w:rPr>
        <w:t xml:space="preserve"> области, что согласно поручению Президента РФ Пенсионный фонд России в </w:t>
      </w:r>
      <w:proofErr w:type="spellStart"/>
      <w:r w:rsidRPr="004C6D4E">
        <w:rPr>
          <w:sz w:val="26"/>
          <w:szCs w:val="26"/>
        </w:rPr>
        <w:t>беззаявительном</w:t>
      </w:r>
      <w:proofErr w:type="spellEnd"/>
      <w:r w:rsidRPr="004C6D4E">
        <w:rPr>
          <w:sz w:val="26"/>
          <w:szCs w:val="26"/>
        </w:rPr>
        <w:t xml:space="preserve"> порядке продлил выплаты, право на которые по закону необходимо периодически подтверждать документально. Помимо пенсий и ежемесячных выплат из средств материнского капитала продлены ежемесячные денежные выплаты лицам, признанным инвалидами в результате переосвидетельствования, на основании сведений об инвалидности, поступающих из Федеральной государственной информационной системы «Федеральный реестр инвалидов» (ФРИ). В связи с этим сотрудники ПФР могут делать </w:t>
      </w:r>
      <w:proofErr w:type="gramStart"/>
      <w:r w:rsidRPr="004C6D4E">
        <w:rPr>
          <w:sz w:val="26"/>
          <w:szCs w:val="26"/>
        </w:rPr>
        <w:t>адресный</w:t>
      </w:r>
      <w:proofErr w:type="gramEnd"/>
      <w:r w:rsidRPr="004C6D4E">
        <w:rPr>
          <w:sz w:val="26"/>
          <w:szCs w:val="26"/>
        </w:rPr>
        <w:t xml:space="preserve"> </w:t>
      </w:r>
      <w:proofErr w:type="spellStart"/>
      <w:r w:rsidRPr="004C6D4E">
        <w:rPr>
          <w:sz w:val="26"/>
          <w:szCs w:val="26"/>
        </w:rPr>
        <w:t>обзвон</w:t>
      </w:r>
      <w:proofErr w:type="spellEnd"/>
      <w:r w:rsidRPr="004C6D4E">
        <w:rPr>
          <w:sz w:val="26"/>
          <w:szCs w:val="26"/>
        </w:rPr>
        <w:t xml:space="preserve"> граждан для информирования о продлении выплат, </w:t>
      </w:r>
      <w:r w:rsidRPr="004C6D4E">
        <w:rPr>
          <w:rStyle w:val="a4"/>
          <w:sz w:val="26"/>
          <w:szCs w:val="26"/>
        </w:rPr>
        <w:t>при этом сотрудники Пенсионного фонда не запрашивают реквизиты банковских карт и счетов граждан</w:t>
      </w:r>
      <w:r w:rsidRPr="004C6D4E">
        <w:rPr>
          <w:sz w:val="26"/>
          <w:szCs w:val="26"/>
        </w:rPr>
        <w:t>.</w:t>
      </w:r>
    </w:p>
    <w:p w:rsidR="0041263A" w:rsidRPr="004C6D4E" w:rsidRDefault="0041263A" w:rsidP="004C6D4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6D4E">
        <w:rPr>
          <w:sz w:val="26"/>
          <w:szCs w:val="26"/>
        </w:rPr>
        <w:t>Вся достоверная информация размещена на официальном сайте ПФР: www.pfrf.ru и на Едином портале государственных и муниципальных услуг: www.gosuslugi.ru</w:t>
      </w:r>
    </w:p>
    <w:p w:rsidR="0041263A" w:rsidRPr="004C6D4E" w:rsidRDefault="0041263A" w:rsidP="004C6D4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6D4E">
        <w:rPr>
          <w:sz w:val="26"/>
          <w:szCs w:val="26"/>
        </w:rPr>
        <w:t>Если вы все же вошли в контакт с мошенниками и сообщили информацию, относящуюся к персональным данным, обратитесь в полицию по телефону — 02, с мобильного телефона —102.</w:t>
      </w:r>
    </w:p>
    <w:p w:rsidR="00E536AB" w:rsidRDefault="00E536AB"/>
    <w:sectPr w:rsidR="00E536AB" w:rsidSect="004C6D4E">
      <w:head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FD" w:rsidRDefault="00F66FFD" w:rsidP="004C6D4E">
      <w:pPr>
        <w:spacing w:after="0" w:line="240" w:lineRule="auto"/>
      </w:pPr>
      <w:r>
        <w:separator/>
      </w:r>
    </w:p>
  </w:endnote>
  <w:endnote w:type="continuationSeparator" w:id="0">
    <w:p w:rsidR="00F66FFD" w:rsidRDefault="00F66FFD" w:rsidP="004C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FD" w:rsidRDefault="00F66FFD" w:rsidP="004C6D4E">
      <w:pPr>
        <w:spacing w:after="0" w:line="240" w:lineRule="auto"/>
      </w:pPr>
      <w:r>
        <w:separator/>
      </w:r>
    </w:p>
  </w:footnote>
  <w:footnote w:type="continuationSeparator" w:id="0">
    <w:p w:rsidR="00F66FFD" w:rsidRDefault="00F66FFD" w:rsidP="004C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4E" w:rsidRDefault="004C6D4E">
    <w:pPr>
      <w:pStyle w:val="a5"/>
    </w:pPr>
    <w:r>
      <w:rPr>
        <w:rFonts w:ascii="Times New Roman" w:eastAsia="Times New Roman" w:hAnsi="Times New Roman" w:cs="Times New Roman"/>
        <w:noProof/>
        <w:sz w:val="26"/>
        <w:szCs w:val="26"/>
        <w:lang w:eastAsia="ru-RU"/>
      </w:rPr>
      <w:drawing>
        <wp:anchor distT="0" distB="0" distL="114300" distR="114300" simplePos="0" relativeHeight="251659264" behindDoc="1" locked="0" layoutInCell="1" allowOverlap="1" wp14:anchorId="7777A8E5" wp14:editId="449762B0">
          <wp:simplePos x="0" y="0"/>
          <wp:positionH relativeFrom="column">
            <wp:posOffset>2569210</wp:posOffset>
          </wp:positionH>
          <wp:positionV relativeFrom="paragraph">
            <wp:posOffset>-278765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3A"/>
    <w:rsid w:val="00231A22"/>
    <w:rsid w:val="0041263A"/>
    <w:rsid w:val="00480EE0"/>
    <w:rsid w:val="004C6D4E"/>
    <w:rsid w:val="00920A57"/>
    <w:rsid w:val="00E536AB"/>
    <w:rsid w:val="00F54F54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63A"/>
    <w:rPr>
      <w:b/>
      <w:bCs/>
    </w:rPr>
  </w:style>
  <w:style w:type="paragraph" w:styleId="a5">
    <w:name w:val="header"/>
    <w:basedOn w:val="a"/>
    <w:link w:val="a6"/>
    <w:uiPriority w:val="99"/>
    <w:unhideWhenUsed/>
    <w:rsid w:val="004C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D4E"/>
  </w:style>
  <w:style w:type="paragraph" w:styleId="a7">
    <w:name w:val="footer"/>
    <w:basedOn w:val="a"/>
    <w:link w:val="a8"/>
    <w:uiPriority w:val="99"/>
    <w:unhideWhenUsed/>
    <w:rsid w:val="004C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63A"/>
    <w:rPr>
      <w:b/>
      <w:bCs/>
    </w:rPr>
  </w:style>
  <w:style w:type="paragraph" w:styleId="a5">
    <w:name w:val="header"/>
    <w:basedOn w:val="a"/>
    <w:link w:val="a6"/>
    <w:uiPriority w:val="99"/>
    <w:unhideWhenUsed/>
    <w:rsid w:val="004C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D4E"/>
  </w:style>
  <w:style w:type="paragraph" w:styleId="a7">
    <w:name w:val="footer"/>
    <w:basedOn w:val="a"/>
    <w:link w:val="a8"/>
    <w:uiPriority w:val="99"/>
    <w:unhideWhenUsed/>
    <w:rsid w:val="004C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3</cp:revision>
  <dcterms:created xsi:type="dcterms:W3CDTF">2020-05-18T08:21:00Z</dcterms:created>
  <dcterms:modified xsi:type="dcterms:W3CDTF">2020-05-18T10:07:00Z</dcterms:modified>
</cp:coreProperties>
</file>