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CED" w:rsidRPr="00485CED" w:rsidRDefault="009E71F1" w:rsidP="00485C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E71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5934FEA" wp14:editId="5F6DA2B7">
            <wp:simplePos x="0" y="0"/>
            <wp:positionH relativeFrom="column">
              <wp:posOffset>2625090</wp:posOffset>
            </wp:positionH>
            <wp:positionV relativeFrom="paragraph">
              <wp:posOffset>-848995</wp:posOffset>
            </wp:positionV>
            <wp:extent cx="680085" cy="680085"/>
            <wp:effectExtent l="0" t="0" r="0" b="0"/>
            <wp:wrapTight wrapText="bothSides">
              <wp:wrapPolygon edited="0">
                <wp:start x="8471" y="1210"/>
                <wp:lineTo x="3025" y="7261"/>
                <wp:lineTo x="1815" y="9076"/>
                <wp:lineTo x="3630" y="20571"/>
                <wp:lineTo x="16941" y="20571"/>
                <wp:lineTo x="19361" y="19361"/>
                <wp:lineTo x="20571" y="10286"/>
                <wp:lineTo x="18151" y="7261"/>
                <wp:lineTo x="12101" y="1210"/>
                <wp:lineTo x="8471" y="1210"/>
              </wp:wrapPolygon>
            </wp:wrapTight>
            <wp:docPr id="2" name="Рисунок 2" descr="C:\Users\041-2205\Desktop\картинки\пфрчики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1-2205\Desktop\картинки\пфрчики\logo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71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8371A" wp14:editId="32369426">
                <wp:simplePos x="0" y="0"/>
                <wp:positionH relativeFrom="column">
                  <wp:posOffset>100965</wp:posOffset>
                </wp:positionH>
                <wp:positionV relativeFrom="paragraph">
                  <wp:posOffset>-135255</wp:posOffset>
                </wp:positionV>
                <wp:extent cx="5836920" cy="0"/>
                <wp:effectExtent l="0" t="0" r="1143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-10.65pt" to="467.55pt,-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" strokecolor="#4579b8 [3044]"/>
            </w:pict>
          </mc:Fallback>
        </mc:AlternateContent>
      </w:r>
      <w:r w:rsidR="00485CED" w:rsidRPr="00485CE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Выход на пенсию в 2020 году</w:t>
      </w:r>
    </w:p>
    <w:p w:rsidR="00485CED" w:rsidRPr="00485CED" w:rsidRDefault="00485CED" w:rsidP="00485C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C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пенсионным законодательством продолжает действовать переходный период по увеличению пенсионного возраста. Переход к новой системе происходит постепенно. В первом полугодии  в 2020 году действует специальная льгота для тех, кто должен был выйти на пенсию в 2019 году по условиям прежнего законодательства. Это женщины - 1964 года рождения, и мужчины -1959 года рождения.</w:t>
      </w:r>
    </w:p>
    <w:p w:rsidR="00485CED" w:rsidRPr="00485CED" w:rsidRDefault="00485CED" w:rsidP="00485C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C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Напоминаем, что льгота установлена гражданам, которым предстояло выходить на пенсию по старому законодательству в ближайшие два года, они имеют право оформить пенсию на шесть месяцев раньше нового пенсионного возраста.</w:t>
      </w:r>
    </w:p>
    <w:p w:rsidR="00485CED" w:rsidRPr="00485CED" w:rsidRDefault="00485CED" w:rsidP="00485C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C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этой льготой женщины, которым исполнилось 55 лет и мужчины, которым исполнилось 60 лет, во втором полугодии 2019 года, выходят на пенсию в первом полугодии 2020 года. Т.е. право на пенсию у них возникает в 55 лет 6 месяцев у женщин и в 60 лет 6 месяцев у мужчин.</w:t>
      </w:r>
    </w:p>
    <w:p w:rsidR="00485CED" w:rsidRPr="00485CED" w:rsidRDefault="00485CED" w:rsidP="00485C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C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 кому по старому законодательству наступил бы пенсионный возраст в этом году – это женщины 1965 и мужчины 1960 годов рождения, по новому законодательству предусмотрен выход на пенсию на 1,5 года позже, 56 лет 6 месяцев – женщины и 61 год 6 месяцев – мужчины.</w:t>
      </w:r>
    </w:p>
    <w:p w:rsidR="00485CED" w:rsidRPr="00485CED" w:rsidRDefault="00485CED" w:rsidP="00485C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CE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женщина родилась в первом полугодии 1965 года, она пойдет на пенсию во втором полугодии 2021 года, если родилась во втором полугодии, то на пенсию в первом полугодии 2022 года.</w:t>
      </w:r>
    </w:p>
    <w:p w:rsidR="00485CED" w:rsidRPr="00485CED" w:rsidRDefault="00485CED" w:rsidP="00485C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CE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Аналогично и для мужчин, которые родились в 1960 году. Если родился в первом полугодии на пенсию во втором полугодии 2021 года, если родился во втором полугодии, то на пенсию в первом полугодии 2022 года.</w:t>
      </w:r>
    </w:p>
    <w:p w:rsidR="00485CED" w:rsidRPr="00485CED" w:rsidRDefault="00485CED" w:rsidP="00485C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C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 раньше, для получения пенсии должны быть выработаны минимальные пенсионные коэффициенты и стаж. В 2020 году они составляют 11 лет и 18,6 коэффициента. Всего за год по общим основаниям, без применения специальных льгот можно приобрести один год стажа и 9,57 коэффициента.</w:t>
      </w:r>
    </w:p>
    <w:p w:rsidR="00485CED" w:rsidRPr="00485CED" w:rsidRDefault="00485CED" w:rsidP="00485C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C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переходного периода, начиная с 2028 года и далее, женщины будут выходить на пенсию в 60 лет, мужчины – в 65 лет.</w:t>
      </w:r>
    </w:p>
    <w:p w:rsidR="00485CED" w:rsidRPr="00485CED" w:rsidRDefault="00485CED" w:rsidP="00485C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CE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2028 году для выхода на пенсию будет требоваться не менее 15 лет стажа и 30 пенсионных коэффициентов.</w:t>
      </w:r>
    </w:p>
    <w:p w:rsidR="00485CED" w:rsidRPr="00485CED" w:rsidRDefault="00485CED" w:rsidP="00485C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C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пенсионного возраста не распространяется на пенсии по инвалидности. Они сохраняются в полном объеме и назначаются тем, кто потерял трудоспособность, независимо от возраста при установлении группы инвалидности.</w:t>
      </w:r>
    </w:p>
    <w:p w:rsidR="00485CED" w:rsidRPr="00485CED" w:rsidRDefault="00485CED" w:rsidP="00485C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C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Прежний возраст выхода на пенсию сохраняется у большинства граждан, имеющих право досрочного назначения пенсии.</w:t>
      </w:r>
    </w:p>
    <w:p w:rsidR="00F51FF6" w:rsidRPr="003E594E" w:rsidRDefault="00485CED" w:rsidP="003E594E">
      <w:pPr>
        <w:spacing w:before="100" w:beforeAutospacing="1" w:after="100" w:afterAutospacing="1" w:line="240" w:lineRule="auto"/>
        <w:jc w:val="both"/>
      </w:pPr>
      <w:r w:rsidRPr="00485CE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подробная информация размещена на официальном сайте ПФР www.pfrf.ru в разделе «Что нужно знать об изменениях в пенсионной системе».</w:t>
      </w:r>
      <w:r w:rsidR="003E594E" w:rsidRPr="003E5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F51FF6" w:rsidRPr="003E594E" w:rsidSect="009E71F1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3568"/>
    <w:multiLevelType w:val="multilevel"/>
    <w:tmpl w:val="2D94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E0"/>
    <w:rsid w:val="003E594E"/>
    <w:rsid w:val="00485CED"/>
    <w:rsid w:val="004E778F"/>
    <w:rsid w:val="009E71F1"/>
    <w:rsid w:val="00C20D72"/>
    <w:rsid w:val="00C438E0"/>
    <w:rsid w:val="00E61A67"/>
    <w:rsid w:val="00F5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38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C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8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38E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38E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85CE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38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C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8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38E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38E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85CE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197B9-1F87-4597-9E77-67BD5F848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 Виктория Петровна</dc:creator>
  <cp:lastModifiedBy>Виктор Оксененко</cp:lastModifiedBy>
  <cp:revision>3</cp:revision>
  <dcterms:created xsi:type="dcterms:W3CDTF">2020-01-30T04:39:00Z</dcterms:created>
  <dcterms:modified xsi:type="dcterms:W3CDTF">2020-01-30T04:41:00Z</dcterms:modified>
</cp:coreProperties>
</file>