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12" w:rsidRDefault="00281D12" w:rsidP="00281D12">
      <w:pPr>
        <w:pStyle w:val="a6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281D12">
        <w:rPr>
          <w:rFonts w:ascii="Times New Roman" w:hAnsi="Times New Roman" w:cs="Times New Roman"/>
          <w:sz w:val="36"/>
          <w:szCs w:val="36"/>
          <w:lang w:eastAsia="ru-RU"/>
        </w:rPr>
        <w:t>Правительство предложило повысить пенсионный возраст</w:t>
      </w:r>
    </w:p>
    <w:p w:rsidR="00281D12" w:rsidRPr="00281D12" w:rsidRDefault="00281D12" w:rsidP="00281D12">
      <w:pPr>
        <w:pStyle w:val="a6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</w:p>
    <w:p w:rsidR="00281D12" w:rsidRPr="00281D12" w:rsidRDefault="00281D12" w:rsidP="00281D1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1D12">
        <w:rPr>
          <w:rFonts w:ascii="Times New Roman" w:hAnsi="Times New Roman" w:cs="Times New Roman"/>
          <w:sz w:val="28"/>
          <w:szCs w:val="28"/>
          <w:lang w:eastAsia="ru-RU"/>
        </w:rPr>
        <w:t>Правительство предлагает поднять возраст выхода на пенсию в России до 65 лет для мужчин и 63 — для женщин. </w:t>
      </w:r>
    </w:p>
    <w:p w:rsidR="00281D12" w:rsidRPr="00281D12" w:rsidRDefault="00281D12" w:rsidP="00281D1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1D12">
        <w:rPr>
          <w:rFonts w:ascii="Times New Roman" w:hAnsi="Times New Roman" w:cs="Times New Roman"/>
          <w:sz w:val="28"/>
          <w:szCs w:val="28"/>
          <w:lang w:eastAsia="ru-RU"/>
        </w:rPr>
        <w:t>Реформа будет поэтапной и начнется с 2019 года, уточнил премьер.</w:t>
      </w:r>
    </w:p>
    <w:p w:rsidR="00281D12" w:rsidRPr="00281D12" w:rsidRDefault="00281D12" w:rsidP="00281D1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1D12">
        <w:rPr>
          <w:rFonts w:ascii="Times New Roman" w:hAnsi="Times New Roman" w:cs="Times New Roman"/>
          <w:sz w:val="28"/>
          <w:szCs w:val="28"/>
          <w:lang w:eastAsia="ru-RU"/>
        </w:rPr>
        <w:t>"Несмотря на поздний старт по этому вопросу, предлагается ввести достаточно длительный переходный период. Начать его предлагается с 2019 года, чтобы пошагово достичь выхода на пенсию в 65 лет для мужчин в 2028 году и в 63 года для женщин — в 2034 году", — сказал Медведев на заседании кабинета министров.</w:t>
      </w:r>
    </w:p>
    <w:p w:rsidR="00281D12" w:rsidRPr="00281D12" w:rsidRDefault="00281D12" w:rsidP="00281D1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1D12">
        <w:rPr>
          <w:rFonts w:ascii="Times New Roman" w:hAnsi="Times New Roman" w:cs="Times New Roman"/>
          <w:sz w:val="28"/>
          <w:szCs w:val="28"/>
          <w:lang w:eastAsia="ru-RU"/>
        </w:rPr>
        <w:t>Уточняется, что россияне, работающие в особых климатических условиях, например в районах Крайнего Севера, будут пошагово выходить на пенсию в 60 лет (мужчины) и 58 лет (женщины).</w:t>
      </w:r>
    </w:p>
    <w:p w:rsidR="00281D12" w:rsidRPr="00281D12" w:rsidRDefault="00281D12" w:rsidP="00281D1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1D12">
        <w:rPr>
          <w:rFonts w:ascii="Times New Roman" w:hAnsi="Times New Roman" w:cs="Times New Roman"/>
          <w:sz w:val="28"/>
          <w:szCs w:val="28"/>
          <w:lang w:eastAsia="ru-RU"/>
        </w:rPr>
        <w:t>Сейчас стандартный возраст выхода на пенсию в России составляет 60 и 55 лет у мужчин и женщин соответственно, прописанный в законе пенсионный возраст установили еще в 1930-х годах.</w:t>
      </w:r>
    </w:p>
    <w:p w:rsidR="00281D12" w:rsidRPr="00281D12" w:rsidRDefault="00281D12" w:rsidP="00281D1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1D12">
        <w:rPr>
          <w:rFonts w:ascii="Times New Roman" w:hAnsi="Times New Roman" w:cs="Times New Roman"/>
          <w:sz w:val="28"/>
          <w:szCs w:val="28"/>
          <w:lang w:eastAsia="ru-RU"/>
        </w:rPr>
        <w:t>Вопрос о повышении пенсионного возраста обсуждается уже довольно давно. Необходимость этого обуславливается выросшей продолжительностью жизни и невозможностью обеспечить достойную пенсию в условиях, когда количество работающих в стране уменьшается, а число пенсионеров, напротив, растет. Сегодня в большинстве стран мира пенсионный возраст составляет 60-65 лет.</w:t>
      </w:r>
    </w:p>
    <w:p w:rsidR="00BB3E7E" w:rsidRDefault="00BB3E7E"/>
    <w:sectPr w:rsidR="00BB3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12"/>
    <w:rsid w:val="00281D12"/>
    <w:rsid w:val="00BB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1D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D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articleinfo-time">
    <w:name w:val="b-article__info-time"/>
    <w:basedOn w:val="a0"/>
    <w:rsid w:val="00281D12"/>
  </w:style>
  <w:style w:type="character" w:customStyle="1" w:styleId="b-articleinfo-date-update-color">
    <w:name w:val="b-article__info-date-update-color"/>
    <w:basedOn w:val="a0"/>
    <w:rsid w:val="00281D12"/>
  </w:style>
  <w:style w:type="character" w:customStyle="1" w:styleId="b-statisticnumber">
    <w:name w:val="b-statistic__number"/>
    <w:basedOn w:val="a0"/>
    <w:rsid w:val="00281D12"/>
  </w:style>
  <w:style w:type="character" w:styleId="a3">
    <w:name w:val="Hyperlink"/>
    <w:basedOn w:val="a0"/>
    <w:uiPriority w:val="99"/>
    <w:semiHidden/>
    <w:unhideWhenUsed/>
    <w:rsid w:val="00281D1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81D12"/>
    <w:rPr>
      <w:b/>
      <w:bCs/>
    </w:rPr>
  </w:style>
  <w:style w:type="paragraph" w:customStyle="1" w:styleId="marker-quote3">
    <w:name w:val="marker-quote3"/>
    <w:basedOn w:val="a"/>
    <w:rsid w:val="0028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81D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1D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D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articleinfo-time">
    <w:name w:val="b-article__info-time"/>
    <w:basedOn w:val="a0"/>
    <w:rsid w:val="00281D12"/>
  </w:style>
  <w:style w:type="character" w:customStyle="1" w:styleId="b-articleinfo-date-update-color">
    <w:name w:val="b-article__info-date-update-color"/>
    <w:basedOn w:val="a0"/>
    <w:rsid w:val="00281D12"/>
  </w:style>
  <w:style w:type="character" w:customStyle="1" w:styleId="b-statisticnumber">
    <w:name w:val="b-statistic__number"/>
    <w:basedOn w:val="a0"/>
    <w:rsid w:val="00281D12"/>
  </w:style>
  <w:style w:type="character" w:styleId="a3">
    <w:name w:val="Hyperlink"/>
    <w:basedOn w:val="a0"/>
    <w:uiPriority w:val="99"/>
    <w:semiHidden/>
    <w:unhideWhenUsed/>
    <w:rsid w:val="00281D1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81D12"/>
    <w:rPr>
      <w:b/>
      <w:bCs/>
    </w:rPr>
  </w:style>
  <w:style w:type="paragraph" w:customStyle="1" w:styleId="marker-quote3">
    <w:name w:val="marker-quote3"/>
    <w:basedOn w:val="a"/>
    <w:rsid w:val="0028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81D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7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5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2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51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9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2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9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67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2018-06-15T05:24:00Z</dcterms:created>
  <dcterms:modified xsi:type="dcterms:W3CDTF">2018-06-15T05:29:00Z</dcterms:modified>
</cp:coreProperties>
</file>